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B469A5" w14:paraId="189AF034" w14:textId="77777777">
        <w:trPr>
          <w:trHeight w:val="1173"/>
        </w:trPr>
        <w:tc>
          <w:tcPr>
            <w:tcW w:w="7920" w:type="dxa"/>
            <w:tcBorders>
              <w:bottom w:val="single" w:sz="8" w:space="0" w:color="CCCCCC" w:themeColor="background2"/>
            </w:tcBorders>
          </w:tcPr>
          <w:p w14:paraId="64BBEDB4" w14:textId="77777777" w:rsidR="00B469A5" w:rsidRDefault="00FD709A" w:rsidP="00FD709A">
            <w:pPr>
              <w:pStyle w:val="CompanyName"/>
            </w:pPr>
            <w:r>
              <w:t>SEAGROVE FIRE DEPARTMENT</w:t>
            </w:r>
          </w:p>
        </w:tc>
      </w:tr>
      <w:tr w:rsidR="00B469A5" w14:paraId="43788267" w14:textId="77777777">
        <w:trPr>
          <w:trHeight w:hRule="exact" w:val="875"/>
        </w:trPr>
        <w:tc>
          <w:tcPr>
            <w:tcW w:w="7920" w:type="dxa"/>
            <w:tcBorders>
              <w:top w:val="single" w:sz="8" w:space="0" w:color="CCCCCC" w:themeColor="background2"/>
              <w:bottom w:val="nil"/>
            </w:tcBorders>
          </w:tcPr>
          <w:p w14:paraId="0AFDBE41" w14:textId="77777777" w:rsidR="00B469A5" w:rsidRDefault="00FD709A" w:rsidP="005E3709">
            <w:pPr>
              <w:pStyle w:val="Header"/>
            </w:pPr>
            <w:r>
              <w:t>FIRE CHIEF BERNARD NEEDHAM            |            DEPUTY FIRE CHIEF DUSTIN KING</w:t>
            </w:r>
          </w:p>
        </w:tc>
      </w:tr>
    </w:tbl>
    <w:p w14:paraId="012F8B81" w14:textId="77777777" w:rsidR="00387239" w:rsidRDefault="002A09F1" w:rsidP="002A09F1">
      <w:pPr>
        <w:pStyle w:val="Date"/>
      </w:pPr>
      <w:r>
        <w:t>6/21/2019</w:t>
      </w:r>
    </w:p>
    <w:p w14:paraId="18077E6D" w14:textId="77777777" w:rsidR="002A09F1" w:rsidRDefault="002A09F1" w:rsidP="002A09F1">
      <w:pPr>
        <w:jc w:val="center"/>
        <w:rPr>
          <w:b/>
          <w:i/>
          <w:sz w:val="28"/>
          <w:szCs w:val="28"/>
          <w:lang w:eastAsia="en-US"/>
        </w:rPr>
      </w:pPr>
      <w:r>
        <w:rPr>
          <w:b/>
          <w:i/>
          <w:sz w:val="28"/>
          <w:szCs w:val="28"/>
          <w:lang w:eastAsia="en-US"/>
        </w:rPr>
        <w:t>EMPLOYMENT OPPORTUNITY</w:t>
      </w:r>
    </w:p>
    <w:p w14:paraId="7289D5AA" w14:textId="77777777" w:rsidR="002A09F1" w:rsidRDefault="002A09F1" w:rsidP="002A09F1">
      <w:pPr>
        <w:jc w:val="center"/>
        <w:rPr>
          <w:b/>
          <w:i/>
          <w:sz w:val="28"/>
          <w:szCs w:val="28"/>
          <w:lang w:eastAsia="en-US"/>
        </w:rPr>
      </w:pPr>
    </w:p>
    <w:p w14:paraId="4A03CC5B" w14:textId="4C2E3969" w:rsidR="002A09F1" w:rsidRDefault="002A09F1" w:rsidP="002A09F1">
      <w:pPr>
        <w:rPr>
          <w:lang w:eastAsia="en-US"/>
        </w:rPr>
      </w:pPr>
      <w:r w:rsidRPr="002A09F1">
        <w:rPr>
          <w:b/>
          <w:lang w:eastAsia="en-US"/>
        </w:rPr>
        <w:t>Position(s) Available:</w:t>
      </w:r>
      <w:r w:rsidRPr="002A09F1">
        <w:rPr>
          <w:b/>
          <w:lang w:eastAsia="en-US"/>
        </w:rPr>
        <w:tab/>
      </w:r>
      <w:r w:rsidRPr="002A09F1">
        <w:rPr>
          <w:lang w:eastAsia="en-US"/>
        </w:rPr>
        <w:t>1 Full Time Firefighter (</w:t>
      </w:r>
      <w:proofErr w:type="gramStart"/>
      <w:r w:rsidRPr="002A09F1">
        <w:rPr>
          <w:lang w:eastAsia="en-US"/>
        </w:rPr>
        <w:t>24 hour</w:t>
      </w:r>
      <w:proofErr w:type="gramEnd"/>
      <w:r w:rsidRPr="002A09F1">
        <w:rPr>
          <w:lang w:eastAsia="en-US"/>
        </w:rPr>
        <w:t xml:space="preserve"> shifts)</w:t>
      </w:r>
    </w:p>
    <w:p w14:paraId="01B656C1" w14:textId="245D4990" w:rsidR="002A09F1" w:rsidRDefault="002A09F1" w:rsidP="002A09F1">
      <w:pPr>
        <w:rPr>
          <w:lang w:eastAsia="en-US"/>
        </w:rPr>
      </w:pPr>
      <w:r>
        <w:rPr>
          <w:b/>
          <w:lang w:eastAsia="en-US"/>
        </w:rPr>
        <w:t>Salary:</w:t>
      </w:r>
      <w:r>
        <w:rPr>
          <w:b/>
          <w:lang w:eastAsia="en-US"/>
        </w:rPr>
        <w:tab/>
      </w:r>
      <w:r>
        <w:rPr>
          <w:lang w:eastAsia="en-US"/>
        </w:rPr>
        <w:t>Depending on Qualifications</w:t>
      </w:r>
    </w:p>
    <w:p w14:paraId="482A4885" w14:textId="29DBD9AD" w:rsidR="002A09F1" w:rsidRDefault="002A09F1" w:rsidP="002A09F1">
      <w:pPr>
        <w:rPr>
          <w:lang w:eastAsia="en-US"/>
        </w:rPr>
      </w:pPr>
      <w:r>
        <w:rPr>
          <w:b/>
          <w:lang w:eastAsia="en-US"/>
        </w:rPr>
        <w:t>Closing Date:</w:t>
      </w:r>
      <w:r>
        <w:rPr>
          <w:b/>
          <w:lang w:eastAsia="en-US"/>
        </w:rPr>
        <w:tab/>
      </w:r>
      <w:r>
        <w:rPr>
          <w:lang w:eastAsia="en-US"/>
        </w:rPr>
        <w:t>Until Filled</w:t>
      </w:r>
    </w:p>
    <w:p w14:paraId="6ADB0DA7" w14:textId="723A9CCF" w:rsidR="002A09F1" w:rsidRDefault="002A09F1" w:rsidP="002A09F1">
      <w:pPr>
        <w:rPr>
          <w:lang w:eastAsia="en-US"/>
        </w:rPr>
      </w:pPr>
      <w:r>
        <w:rPr>
          <w:b/>
          <w:lang w:eastAsia="en-US"/>
        </w:rPr>
        <w:t>Duties</w:t>
      </w:r>
      <w:r>
        <w:rPr>
          <w:lang w:eastAsia="en-US"/>
        </w:rPr>
        <w:t>:</w:t>
      </w:r>
      <w:r>
        <w:rPr>
          <w:lang w:eastAsia="en-US"/>
        </w:rPr>
        <w:tab/>
        <w:t>Responding to fires of all types, medical emergencies, vehicle accidents, rescue and any other type of calls.  Other duties include apparatus and equipment checks and maintenance, station maintenance, including cleaning, sweeping, mopping, public education, pre-emergency planning, hydrant maintenance and various other duties.</w:t>
      </w:r>
    </w:p>
    <w:p w14:paraId="70A79FA6" w14:textId="4D9E9EAB" w:rsidR="002A09F1" w:rsidRDefault="002A09F1" w:rsidP="002A09F1">
      <w:pPr>
        <w:rPr>
          <w:lang w:eastAsia="en-US"/>
        </w:rPr>
      </w:pPr>
      <w:r>
        <w:rPr>
          <w:b/>
          <w:lang w:eastAsia="en-US"/>
        </w:rPr>
        <w:t>Applications:</w:t>
      </w:r>
      <w:r>
        <w:rPr>
          <w:b/>
          <w:lang w:eastAsia="en-US"/>
        </w:rPr>
        <w:tab/>
      </w:r>
      <w:r>
        <w:rPr>
          <w:lang w:eastAsia="en-US"/>
        </w:rPr>
        <w:t>Applications can be picked up Monday thru Friday from 8am to 5pm at Seagrove Fire Department, located at 281 E. Main Street in Seagrove.  Applications and any other supporting documents shall be turned in at the fire station.</w:t>
      </w:r>
    </w:p>
    <w:p w14:paraId="5939EE7F" w14:textId="0405A525" w:rsidR="00750667" w:rsidRDefault="00750667" w:rsidP="002A09F1">
      <w:pPr>
        <w:rPr>
          <w:lang w:eastAsia="en-US"/>
        </w:rPr>
      </w:pPr>
      <w:r>
        <w:rPr>
          <w:b/>
          <w:bCs/>
          <w:lang w:eastAsia="en-US"/>
        </w:rPr>
        <w:t xml:space="preserve">Questions:   </w:t>
      </w:r>
      <w:r>
        <w:rPr>
          <w:lang w:eastAsia="en-US"/>
        </w:rPr>
        <w:t xml:space="preserve">Contact Fire Chief Bernard Needham at (336) 302-6858 or </w:t>
      </w:r>
      <w:hyperlink r:id="rId7" w:history="1">
        <w:r w:rsidRPr="00BF4018">
          <w:rPr>
            <w:rStyle w:val="Hyperlink"/>
            <w:lang w:eastAsia="en-US"/>
          </w:rPr>
          <w:t>seagrovechief6@outlook.com</w:t>
        </w:r>
      </w:hyperlink>
    </w:p>
    <w:p w14:paraId="6B7A8151" w14:textId="77777777" w:rsidR="00750667" w:rsidRPr="00750667" w:rsidRDefault="00750667" w:rsidP="002A09F1">
      <w:pPr>
        <w:rPr>
          <w:lang w:eastAsia="en-US"/>
        </w:rPr>
      </w:pPr>
      <w:bookmarkStart w:id="0" w:name="_GoBack"/>
      <w:bookmarkEnd w:id="0"/>
    </w:p>
    <w:sectPr w:rsidR="00750667" w:rsidRPr="00750667">
      <w:headerReference w:type="default" r:id="rId8"/>
      <w:footerReference w:type="default" r:id="rId9"/>
      <w:headerReference w:type="first" r:id="rId10"/>
      <w:footerReference w:type="first" r:id="rId11"/>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0CF9" w14:textId="77777777" w:rsidR="00D429DB" w:rsidRDefault="00D429DB">
      <w:pPr>
        <w:spacing w:after="0" w:line="240" w:lineRule="auto"/>
      </w:pPr>
      <w:r>
        <w:separator/>
      </w:r>
    </w:p>
  </w:endnote>
  <w:endnote w:type="continuationSeparator" w:id="0">
    <w:p w14:paraId="50A69EE2" w14:textId="77777777" w:rsidR="00D429DB" w:rsidRDefault="00D4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49289"/>
      <w:docPartObj>
        <w:docPartGallery w:val="Page Numbers (Bottom of Page)"/>
        <w:docPartUnique/>
      </w:docPartObj>
    </w:sdtPr>
    <w:sdtEndPr>
      <w:rPr>
        <w:noProof/>
      </w:rPr>
    </w:sdtEndPr>
    <w:sdtContent>
      <w:p w14:paraId="3749B5EE" w14:textId="77777777" w:rsidR="00B469A5" w:rsidRDefault="00694CB6">
        <w:pPr>
          <w:pStyle w:val="Footer"/>
        </w:pPr>
        <w:r>
          <w:fldChar w:fldCharType="begin"/>
        </w:r>
        <w:r>
          <w:instrText xml:space="preserve"> PAGE   \* MERGEFORMAT </w:instrText>
        </w:r>
        <w:r>
          <w:fldChar w:fldCharType="separate"/>
        </w:r>
        <w:r w:rsidR="00FD709A">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55A278C8" wp14:editId="5500804D">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3190E"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8BDB" w14:textId="77777777" w:rsidR="00B469A5" w:rsidRDefault="00FD709A">
    <w:pPr>
      <w:pStyle w:val="Footer"/>
      <w:rPr>
        <w:rStyle w:val="Emphasis"/>
      </w:rPr>
    </w:pPr>
    <w:r>
      <w:rPr>
        <w:rStyle w:val="Emphasis"/>
      </w:rPr>
      <w:t>2</w:t>
    </w:r>
    <w:r w:rsidR="00694CB6">
      <w:rPr>
        <w:rStyle w:val="Emphasis"/>
        <w:noProof/>
        <w:lang w:eastAsia="en-US"/>
      </w:rPr>
      <mc:AlternateContent>
        <mc:Choice Requires="wps">
          <w:drawing>
            <wp:anchor distT="0" distB="0" distL="114300" distR="114300" simplePos="0" relativeHeight="251662336" behindDoc="0" locked="0" layoutInCell="1" allowOverlap="1" wp14:anchorId="0B3FAF86" wp14:editId="253D5803">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104ED"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Pr>
        <w:rStyle w:val="Emphasis"/>
      </w:rPr>
      <w:t>81 E MAIN ST, PO BOX 299, SEAGROVE, NC  27341</w:t>
    </w:r>
  </w:p>
  <w:p w14:paraId="41E8265A" w14:textId="77777777" w:rsidR="00B469A5" w:rsidRDefault="00FD709A">
    <w:pPr>
      <w:pStyle w:val="Footer"/>
      <w:rPr>
        <w:iCs/>
        <w:color w:val="000000" w:themeColor="text1"/>
      </w:rPr>
    </w:pPr>
    <w:r>
      <w:t>PHONE: (336) 873-8666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2EF2A" w14:textId="77777777" w:rsidR="00D429DB" w:rsidRDefault="00D429DB">
      <w:pPr>
        <w:spacing w:after="0" w:line="240" w:lineRule="auto"/>
      </w:pPr>
      <w:r>
        <w:separator/>
      </w:r>
    </w:p>
  </w:footnote>
  <w:footnote w:type="continuationSeparator" w:id="0">
    <w:p w14:paraId="39E2081C" w14:textId="77777777" w:rsidR="00D429DB" w:rsidRDefault="00D4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05F2DBF0" w14:textId="77777777">
      <w:trPr>
        <w:trHeight w:val="576"/>
      </w:trPr>
      <w:tc>
        <w:tcPr>
          <w:tcW w:w="7920" w:type="dxa"/>
        </w:tcPr>
        <w:p w14:paraId="3F038ADB" w14:textId="77777777" w:rsidR="00B469A5" w:rsidRDefault="00B469A5">
          <w:pPr>
            <w:pStyle w:val="Header"/>
          </w:pPr>
        </w:p>
      </w:tc>
    </w:tr>
  </w:tbl>
  <w:p w14:paraId="50EC3AA3"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08CED4A6" wp14:editId="01C09F0D">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4262A"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B84A"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0F46ED2E" wp14:editId="2F05C412">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FBEB6"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F1"/>
    <w:rsid w:val="002A09F1"/>
    <w:rsid w:val="00387239"/>
    <w:rsid w:val="00443951"/>
    <w:rsid w:val="005D519B"/>
    <w:rsid w:val="005E3709"/>
    <w:rsid w:val="00694CB6"/>
    <w:rsid w:val="00750667"/>
    <w:rsid w:val="00B469A5"/>
    <w:rsid w:val="00D429DB"/>
    <w:rsid w:val="00FD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847E0"/>
  <w15:chartTrackingRefBased/>
  <w15:docId w15:val="{CD3ABAF4-9192-49C4-80F1-D033B005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750667"/>
    <w:rPr>
      <w:color w:val="0563C1" w:themeColor="hyperlink"/>
      <w:u w:val="single"/>
    </w:rPr>
  </w:style>
  <w:style w:type="character" w:styleId="UnresolvedMention">
    <w:name w:val="Unresolved Mention"/>
    <w:basedOn w:val="DefaultParagraphFont"/>
    <w:uiPriority w:val="99"/>
    <w:semiHidden/>
    <w:unhideWhenUsed/>
    <w:rsid w:val="00750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agrovechief6@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agrove%20Info\SFD%20Letterhead.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58D5-B9AF-DC4F-A2E5-B1F30068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H:\Seagrove Info\SFD Letterhead.dotx</Template>
  <TotalTime>11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Needham, Charles B.</dc:creator>
  <cp:keywords/>
  <dc:description/>
  <cp:lastModifiedBy>Bernard Needham</cp:lastModifiedBy>
  <cp:revision>2</cp:revision>
  <dcterms:created xsi:type="dcterms:W3CDTF">2019-06-21T17:59:00Z</dcterms:created>
  <dcterms:modified xsi:type="dcterms:W3CDTF">2019-06-23T21:25:00Z</dcterms:modified>
</cp:coreProperties>
</file>